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0CE" w:rsidRDefault="00AF10CE" w:rsidP="005D3C9F">
      <w:pPr>
        <w:spacing w:line="240" w:lineRule="auto"/>
        <w:rPr>
          <w:rFonts w:cs="Consolas"/>
          <w:b/>
        </w:rPr>
      </w:pPr>
      <w:r w:rsidRPr="00E9795C">
        <w:rPr>
          <w:rFonts w:cs="Consolas"/>
          <w:b/>
        </w:rPr>
        <w:t>PRESS RELEASE</w:t>
      </w:r>
    </w:p>
    <w:p w:rsidR="00AF10CE" w:rsidRDefault="00AF10CE" w:rsidP="0076221C">
      <w:pPr>
        <w:pStyle w:val="ListParagraph"/>
        <w:numPr>
          <w:ilvl w:val="0"/>
          <w:numId w:val="1"/>
        </w:numPr>
        <w:spacing w:line="240" w:lineRule="auto"/>
        <w:jc w:val="both"/>
        <w:rPr>
          <w:rFonts w:cs="Consolas"/>
          <w:b/>
        </w:rPr>
      </w:pPr>
      <w:r w:rsidRPr="0076221C">
        <w:rPr>
          <w:rFonts w:cs="Consolas"/>
          <w:b/>
        </w:rPr>
        <w:t>Chartered Physiotherapists celebrate World Physiotherapy Day 2014</w:t>
      </w:r>
    </w:p>
    <w:p w:rsidR="00AF10CE" w:rsidRPr="0076221C" w:rsidRDefault="00AF10CE" w:rsidP="00E87024">
      <w:pPr>
        <w:pStyle w:val="ListParagraph"/>
        <w:spacing w:line="240" w:lineRule="auto"/>
        <w:jc w:val="both"/>
        <w:rPr>
          <w:rFonts w:cs="Consolas"/>
          <w:b/>
        </w:rPr>
      </w:pPr>
    </w:p>
    <w:p w:rsidR="00AF10CE" w:rsidRPr="00F6210B" w:rsidRDefault="00AF10CE" w:rsidP="0076221C">
      <w:pPr>
        <w:pStyle w:val="ListParagraph"/>
        <w:numPr>
          <w:ilvl w:val="0"/>
          <w:numId w:val="1"/>
        </w:numPr>
        <w:spacing w:line="240" w:lineRule="auto"/>
        <w:jc w:val="both"/>
        <w:rPr>
          <w:rFonts w:cs="Consolas"/>
          <w:b/>
        </w:rPr>
      </w:pPr>
      <w:r>
        <w:rPr>
          <w:b/>
        </w:rPr>
        <w:t>Physiotherapy transforms Paralympics athlete’s mobility</w:t>
      </w:r>
    </w:p>
    <w:p w:rsidR="00AF10CE" w:rsidRPr="00F6210B" w:rsidRDefault="00AF10CE" w:rsidP="00F6210B">
      <w:pPr>
        <w:pStyle w:val="ListParagraph"/>
        <w:rPr>
          <w:b/>
        </w:rPr>
      </w:pPr>
    </w:p>
    <w:p w:rsidR="00AF10CE" w:rsidRPr="00E9795C" w:rsidRDefault="00AF10CE" w:rsidP="005D3C9F">
      <w:pPr>
        <w:pStyle w:val="NormalWeb"/>
        <w:shd w:val="clear" w:color="auto" w:fill="FFFFFF"/>
        <w:spacing w:before="0" w:beforeAutospacing="0" w:after="240" w:afterAutospacing="0"/>
        <w:jc w:val="both"/>
        <w:rPr>
          <w:rFonts w:ascii="Calibri" w:hAnsi="Calibri" w:cs="Arial"/>
          <w:color w:val="1C1C1C"/>
          <w:sz w:val="22"/>
          <w:szCs w:val="22"/>
        </w:rPr>
      </w:pPr>
      <w:bookmarkStart w:id="0" w:name="_GoBack"/>
      <w:bookmarkEnd w:id="0"/>
      <w:r>
        <w:rPr>
          <w:rFonts w:ascii="Calibri" w:hAnsi="Calibri" w:cs="Arial"/>
          <w:color w:val="1C1C1C"/>
          <w:sz w:val="22"/>
          <w:szCs w:val="22"/>
        </w:rPr>
        <w:t>Member</w:t>
      </w:r>
      <w:r w:rsidRPr="00E9795C">
        <w:rPr>
          <w:rFonts w:ascii="Calibri" w:hAnsi="Calibri" w:cs="Arial"/>
          <w:color w:val="1C1C1C"/>
          <w:sz w:val="22"/>
          <w:szCs w:val="22"/>
        </w:rPr>
        <w:t>s of the Irish Society of Chartered Physiotherapists will join physiotherapists around the world to celebrate World Physiotherapy Day</w:t>
      </w:r>
      <w:r>
        <w:rPr>
          <w:rFonts w:ascii="Calibri" w:hAnsi="Calibri" w:cs="Arial"/>
          <w:color w:val="1C1C1C"/>
          <w:sz w:val="22"/>
          <w:szCs w:val="22"/>
        </w:rPr>
        <w:t xml:space="preserve"> today (</w:t>
      </w:r>
      <w:r w:rsidRPr="00E9795C">
        <w:rPr>
          <w:rFonts w:ascii="Calibri" w:hAnsi="Calibri" w:cs="Arial"/>
          <w:color w:val="1C1C1C"/>
          <w:sz w:val="22"/>
          <w:szCs w:val="22"/>
        </w:rPr>
        <w:t>8</w:t>
      </w:r>
      <w:r w:rsidRPr="00E9795C">
        <w:rPr>
          <w:rFonts w:ascii="Calibri" w:hAnsi="Calibri" w:cs="Arial"/>
          <w:color w:val="1C1C1C"/>
          <w:sz w:val="22"/>
          <w:szCs w:val="22"/>
          <w:vertAlign w:val="superscript"/>
        </w:rPr>
        <w:t>th</w:t>
      </w:r>
      <w:r w:rsidRPr="00E9795C">
        <w:rPr>
          <w:rFonts w:ascii="Calibri" w:hAnsi="Calibri" w:cs="Arial"/>
          <w:color w:val="1C1C1C"/>
          <w:sz w:val="22"/>
          <w:szCs w:val="22"/>
        </w:rPr>
        <w:t xml:space="preserve"> September 2014</w:t>
      </w:r>
      <w:r>
        <w:rPr>
          <w:rFonts w:ascii="Calibri" w:hAnsi="Calibri" w:cs="Arial"/>
          <w:color w:val="1C1C1C"/>
          <w:sz w:val="22"/>
          <w:szCs w:val="22"/>
        </w:rPr>
        <w:t>)</w:t>
      </w:r>
      <w:r w:rsidRPr="00E9795C">
        <w:rPr>
          <w:rFonts w:ascii="Calibri" w:hAnsi="Calibri" w:cs="Arial"/>
          <w:color w:val="1C1C1C"/>
          <w:sz w:val="22"/>
          <w:szCs w:val="22"/>
        </w:rPr>
        <w:t>.</w:t>
      </w:r>
    </w:p>
    <w:p w:rsidR="00AF10CE" w:rsidRPr="00E9795C" w:rsidRDefault="00AF10CE" w:rsidP="005D3C9F">
      <w:pPr>
        <w:pStyle w:val="NormalWeb"/>
        <w:shd w:val="clear" w:color="auto" w:fill="FFFFFF"/>
        <w:spacing w:before="0" w:beforeAutospacing="0" w:after="240" w:afterAutospacing="0"/>
        <w:jc w:val="both"/>
        <w:rPr>
          <w:rFonts w:ascii="Calibri" w:hAnsi="Calibri" w:cs="Arial"/>
          <w:color w:val="1C1C1C"/>
          <w:sz w:val="22"/>
          <w:szCs w:val="22"/>
        </w:rPr>
      </w:pPr>
      <w:r w:rsidRPr="00E9795C">
        <w:rPr>
          <w:rFonts w:ascii="Calibri" w:hAnsi="Calibri" w:cs="Arial"/>
          <w:color w:val="1C1C1C"/>
          <w:sz w:val="22"/>
          <w:szCs w:val="22"/>
        </w:rPr>
        <w:t xml:space="preserve">The theme of World Physiotherapy Day for 2014 is ‘Fit to take part’ which highlights the role which physiotherapists play in helping people with long-term illnesses or disabilities to become independent and </w:t>
      </w:r>
      <w:r>
        <w:rPr>
          <w:rFonts w:ascii="Calibri" w:hAnsi="Calibri" w:cs="Arial"/>
          <w:color w:val="1C1C1C"/>
          <w:sz w:val="22"/>
          <w:szCs w:val="22"/>
        </w:rPr>
        <w:t>fulfil</w:t>
      </w:r>
      <w:r w:rsidRPr="00E9795C">
        <w:rPr>
          <w:rFonts w:ascii="Calibri" w:hAnsi="Calibri" w:cs="Arial"/>
          <w:color w:val="1C1C1C"/>
          <w:sz w:val="22"/>
          <w:szCs w:val="22"/>
        </w:rPr>
        <w:t xml:space="preserve"> their potential. </w:t>
      </w:r>
    </w:p>
    <w:p w:rsidR="00AF10CE" w:rsidRDefault="00AF10CE" w:rsidP="00E71741">
      <w:pPr>
        <w:spacing w:after="0" w:line="240" w:lineRule="auto"/>
        <w:jc w:val="both"/>
        <w:rPr>
          <w:rFonts w:cs="Arial"/>
          <w:noProof/>
        </w:rPr>
      </w:pPr>
      <w:r>
        <w:rPr>
          <w:rFonts w:cs="Arial"/>
          <w:noProof/>
        </w:rPr>
        <w:t xml:space="preserve">One such person is </w:t>
      </w:r>
      <w:r w:rsidRPr="00E9795C">
        <w:rPr>
          <w:rFonts w:cs="Arial"/>
          <w:noProof/>
        </w:rPr>
        <w:t>Katie O Brien</w:t>
      </w:r>
      <w:r>
        <w:rPr>
          <w:rFonts w:cs="Arial"/>
          <w:noProof/>
        </w:rPr>
        <w:t xml:space="preserve">. </w:t>
      </w:r>
    </w:p>
    <w:p w:rsidR="00AF10CE" w:rsidRDefault="00AF10CE" w:rsidP="00E71741">
      <w:pPr>
        <w:spacing w:after="0" w:line="240" w:lineRule="auto"/>
        <w:jc w:val="both"/>
        <w:rPr>
          <w:rFonts w:cs="Arial"/>
          <w:noProof/>
        </w:rPr>
      </w:pPr>
    </w:p>
    <w:p w:rsidR="00AF10CE" w:rsidRDefault="00AF10CE" w:rsidP="00E71741">
      <w:pPr>
        <w:spacing w:after="0" w:line="240" w:lineRule="auto"/>
        <w:jc w:val="both"/>
        <w:rPr>
          <w:rFonts w:cs="Arial"/>
          <w:noProof/>
        </w:rPr>
      </w:pPr>
      <w:r>
        <w:rPr>
          <w:rFonts w:cs="Arial"/>
          <w:noProof/>
        </w:rPr>
        <w:t>Katie</w:t>
      </w:r>
      <w:r w:rsidRPr="00E9795C">
        <w:rPr>
          <w:rFonts w:cs="Arial"/>
          <w:noProof/>
        </w:rPr>
        <w:t xml:space="preserve"> is 17 years old and she has Spina Bifida. Katie was told that she would never walk but through sheer determination</w:t>
      </w:r>
      <w:r>
        <w:rPr>
          <w:rFonts w:cs="Arial"/>
          <w:noProof/>
        </w:rPr>
        <w:t>, and with the help of her parents, surgeons and her Chartered Physiotherapist, s</w:t>
      </w:r>
      <w:r w:rsidRPr="00E9795C">
        <w:rPr>
          <w:rFonts w:cs="Arial"/>
          <w:noProof/>
        </w:rPr>
        <w:t>he overcame this challenge</w:t>
      </w:r>
      <w:r>
        <w:rPr>
          <w:rFonts w:cs="Arial"/>
          <w:noProof/>
        </w:rPr>
        <w:t xml:space="preserve"> and is no longer confined to a wheelchair</w:t>
      </w:r>
      <w:r w:rsidRPr="00E9795C">
        <w:rPr>
          <w:rFonts w:cs="Arial"/>
          <w:noProof/>
        </w:rPr>
        <w:t xml:space="preserve">. </w:t>
      </w:r>
    </w:p>
    <w:p w:rsidR="00AF10CE" w:rsidRPr="00E9795C" w:rsidRDefault="00AF10CE" w:rsidP="00E71741">
      <w:pPr>
        <w:spacing w:after="0" w:line="240" w:lineRule="auto"/>
        <w:jc w:val="both"/>
        <w:rPr>
          <w:rFonts w:cs="Arial"/>
          <w:noProof/>
        </w:rPr>
      </w:pPr>
    </w:p>
    <w:p w:rsidR="00AF10CE" w:rsidRDefault="00AF10CE" w:rsidP="00E71741">
      <w:pPr>
        <w:spacing w:after="0" w:line="240" w:lineRule="auto"/>
        <w:jc w:val="both"/>
        <w:rPr>
          <w:rFonts w:cs="Arial"/>
          <w:noProof/>
        </w:rPr>
      </w:pPr>
      <w:r w:rsidRPr="00E9795C">
        <w:rPr>
          <w:rFonts w:cs="Arial"/>
          <w:noProof/>
        </w:rPr>
        <w:t xml:space="preserve">Katie has undergone major surgery </w:t>
      </w:r>
      <w:r>
        <w:rPr>
          <w:rFonts w:cs="Arial"/>
          <w:noProof/>
        </w:rPr>
        <w:t xml:space="preserve">several times in her life, </w:t>
      </w:r>
      <w:r w:rsidRPr="00E9795C">
        <w:rPr>
          <w:rFonts w:cs="Arial"/>
          <w:noProof/>
        </w:rPr>
        <w:t>as an infant and again in her early teens. Physiotherapy sessions assisted hugely in Katie’s recovery from surgery</w:t>
      </w:r>
      <w:r>
        <w:rPr>
          <w:rFonts w:cs="Arial"/>
          <w:noProof/>
        </w:rPr>
        <w:t xml:space="preserve"> and she has gone on to take up many activities includin</w:t>
      </w:r>
      <w:r w:rsidR="004F5A85">
        <w:rPr>
          <w:rFonts w:cs="Arial"/>
          <w:noProof/>
        </w:rPr>
        <w:t>g horseriding and most recently</w:t>
      </w:r>
      <w:r>
        <w:rPr>
          <w:rFonts w:cs="Arial"/>
          <w:noProof/>
        </w:rPr>
        <w:t>, rowing.</w:t>
      </w:r>
    </w:p>
    <w:p w:rsidR="00AF10CE" w:rsidRDefault="00AF10CE" w:rsidP="00E71741">
      <w:pPr>
        <w:spacing w:after="0" w:line="240" w:lineRule="auto"/>
        <w:jc w:val="both"/>
        <w:rPr>
          <w:rFonts w:cs="Arial"/>
          <w:noProof/>
        </w:rPr>
      </w:pPr>
    </w:p>
    <w:p w:rsidR="00E60B06" w:rsidRDefault="00DD5322" w:rsidP="00DD5322">
      <w:pPr>
        <w:spacing w:after="0" w:line="240" w:lineRule="auto"/>
      </w:pPr>
      <w:r>
        <w:t>She was the first Irish woman to compete in her category at the prestigious Royal Henley Regatta and</w:t>
      </w:r>
      <w:r w:rsidR="00E60B06">
        <w:t xml:space="preserve"> brought home Gold to her club. S</w:t>
      </w:r>
      <w:r>
        <w:t xml:space="preserve">he then went on to compete in the home internationals in Cork representing Ireland and again claimed the gold medal. </w:t>
      </w:r>
      <w:r w:rsidR="00E60B06">
        <w:t xml:space="preserve"> </w:t>
      </w:r>
    </w:p>
    <w:p w:rsidR="00E60B06" w:rsidRDefault="00E60B06" w:rsidP="00DD5322">
      <w:pPr>
        <w:spacing w:after="0" w:line="240" w:lineRule="auto"/>
      </w:pPr>
    </w:p>
    <w:p w:rsidR="00AF10CE" w:rsidRDefault="00E60B06" w:rsidP="00DD5322">
      <w:pPr>
        <w:spacing w:after="0" w:line="240" w:lineRule="auto"/>
        <w:rPr>
          <w:rFonts w:cs="Arial"/>
          <w:noProof/>
        </w:rPr>
      </w:pPr>
      <w:r>
        <w:t xml:space="preserve">Commented </w:t>
      </w:r>
      <w:r w:rsidR="00DD5322">
        <w:t>Katie</w:t>
      </w:r>
      <w:r>
        <w:t>,</w:t>
      </w:r>
      <w:r w:rsidR="00DD5322">
        <w:t xml:space="preserve"> "</w:t>
      </w:r>
      <w:r>
        <w:t>W</w:t>
      </w:r>
      <w:r w:rsidR="00DD5322">
        <w:t>ithout physiotherapy I don't think my quality of life would be the same, it's helped me to feel capable of achieving anything without being impacted on by my disability</w:t>
      </w:r>
      <w:proofErr w:type="gramStart"/>
      <w:r w:rsidR="00DD5322">
        <w:t>. "</w:t>
      </w:r>
      <w:proofErr w:type="gramEnd"/>
      <w:r w:rsidR="00DD5322">
        <w:br/>
      </w:r>
    </w:p>
    <w:p w:rsidR="00AF10CE" w:rsidRDefault="00AF10CE" w:rsidP="00E71741">
      <w:pPr>
        <w:spacing w:after="0" w:line="240" w:lineRule="auto"/>
        <w:jc w:val="both"/>
        <w:rPr>
          <w:rFonts w:cs="Arial"/>
          <w:noProof/>
        </w:rPr>
      </w:pPr>
      <w:r w:rsidRPr="00E9795C">
        <w:rPr>
          <w:rFonts w:cs="Arial"/>
          <w:noProof/>
        </w:rPr>
        <w:t>Katie is now training</w:t>
      </w:r>
      <w:r>
        <w:rPr>
          <w:rFonts w:cs="Arial"/>
          <w:noProof/>
        </w:rPr>
        <w:t xml:space="preserve"> for a </w:t>
      </w:r>
      <w:r w:rsidRPr="00C93A3B">
        <w:rPr>
          <w:rFonts w:cs="Arial"/>
          <w:noProof/>
          <w:color w:val="000000"/>
        </w:rPr>
        <w:t>place at</w:t>
      </w:r>
      <w:r>
        <w:rPr>
          <w:rFonts w:cs="Arial"/>
          <w:noProof/>
        </w:rPr>
        <w:t xml:space="preserve"> the 2016 Para</w:t>
      </w:r>
      <w:r w:rsidRPr="00E9795C">
        <w:rPr>
          <w:rFonts w:cs="Arial"/>
          <w:noProof/>
        </w:rPr>
        <w:t xml:space="preserve">lympic games in </w:t>
      </w:r>
      <w:smartTag w:uri="urn:schemas-microsoft-com:office:smarttags" w:element="place">
        <w:r w:rsidRPr="00E9795C">
          <w:rPr>
            <w:rFonts w:cs="Arial"/>
            <w:noProof/>
          </w:rPr>
          <w:t>Rio</w:t>
        </w:r>
      </w:smartTag>
      <w:r w:rsidRPr="00E9795C">
        <w:rPr>
          <w:rFonts w:cs="Arial"/>
          <w:noProof/>
        </w:rPr>
        <w:t xml:space="preserve"> in 2016</w:t>
      </w:r>
      <w:r>
        <w:rPr>
          <w:rFonts w:cs="Arial"/>
          <w:noProof/>
        </w:rPr>
        <w:t xml:space="preserve"> where she hopes</w:t>
      </w:r>
      <w:r w:rsidRPr="00E9795C">
        <w:rPr>
          <w:rFonts w:cs="Arial"/>
          <w:noProof/>
        </w:rPr>
        <w:t xml:space="preserve"> to compete in the trunk and arms classification</w:t>
      </w:r>
      <w:r w:rsidRPr="000F4B76">
        <w:rPr>
          <w:rFonts w:cs="Arial"/>
          <w:noProof/>
        </w:rPr>
        <w:t>,</w:t>
      </w:r>
      <w:r w:rsidRPr="00E9795C">
        <w:rPr>
          <w:rFonts w:cs="Arial"/>
          <w:noProof/>
        </w:rPr>
        <w:t xml:space="preserve"> but she needs  a team mate to qualify under Paralympic rules. </w:t>
      </w:r>
    </w:p>
    <w:p w:rsidR="00AF10CE" w:rsidRPr="00E9795C" w:rsidRDefault="00AF10CE" w:rsidP="00E71741">
      <w:pPr>
        <w:spacing w:after="0" w:line="240" w:lineRule="auto"/>
        <w:jc w:val="both"/>
        <w:rPr>
          <w:rFonts w:cs="Arial"/>
          <w:noProof/>
        </w:rPr>
      </w:pPr>
    </w:p>
    <w:p w:rsidR="00AF10CE" w:rsidRPr="00E9795C" w:rsidRDefault="00AF10CE" w:rsidP="005D3C9F">
      <w:pPr>
        <w:spacing w:line="240" w:lineRule="auto"/>
        <w:jc w:val="both"/>
        <w:rPr>
          <w:rFonts w:cs="Arial"/>
          <w:noProof/>
        </w:rPr>
      </w:pPr>
      <w:r>
        <w:rPr>
          <w:rFonts w:cs="Arial"/>
          <w:noProof/>
        </w:rPr>
        <w:t>Physiotherapy n</w:t>
      </w:r>
      <w:r w:rsidRPr="00E9795C">
        <w:rPr>
          <w:rFonts w:cs="Arial"/>
          <w:noProof/>
        </w:rPr>
        <w:t xml:space="preserve">ow forms part of </w:t>
      </w:r>
      <w:r>
        <w:rPr>
          <w:rFonts w:cs="Arial"/>
          <w:noProof/>
        </w:rPr>
        <w:t xml:space="preserve">Katie’s </w:t>
      </w:r>
      <w:r w:rsidRPr="00E9795C">
        <w:rPr>
          <w:rFonts w:cs="Arial"/>
          <w:noProof/>
        </w:rPr>
        <w:t>daily training for Rio</w:t>
      </w:r>
      <w:r>
        <w:rPr>
          <w:rFonts w:cs="Arial"/>
          <w:noProof/>
        </w:rPr>
        <w:t xml:space="preserve"> </w:t>
      </w:r>
      <w:r w:rsidRPr="00444449">
        <w:rPr>
          <w:rFonts w:cs="Arial"/>
          <w:noProof/>
        </w:rPr>
        <w:t>and she worked with with Enable Ireland Chartered Physiotherapist Mich</w:t>
      </w:r>
      <w:r w:rsidR="000F4B76">
        <w:rPr>
          <w:rFonts w:cs="Arial"/>
          <w:noProof/>
        </w:rPr>
        <w:t>è</w:t>
      </w:r>
      <w:r w:rsidRPr="00444449">
        <w:rPr>
          <w:rFonts w:cs="Arial"/>
          <w:noProof/>
        </w:rPr>
        <w:t>le Marvesley to overcome her difficulties physically.</w:t>
      </w:r>
    </w:p>
    <w:p w:rsidR="00AF10CE" w:rsidRPr="00E9795C" w:rsidRDefault="00AF10CE" w:rsidP="005D3C9F">
      <w:pPr>
        <w:spacing w:line="240" w:lineRule="auto"/>
        <w:jc w:val="both"/>
      </w:pPr>
      <w:r w:rsidRPr="00E9795C">
        <w:rPr>
          <w:rFonts w:cs="Arial"/>
          <w:noProof/>
        </w:rPr>
        <w:t>S</w:t>
      </w:r>
      <w:r>
        <w:rPr>
          <w:rFonts w:cs="Arial"/>
          <w:noProof/>
        </w:rPr>
        <w:t>ays</w:t>
      </w:r>
      <w:r w:rsidRPr="00E9795C">
        <w:rPr>
          <w:rFonts w:cs="Arial"/>
          <w:noProof/>
        </w:rPr>
        <w:t xml:space="preserve"> </w:t>
      </w:r>
      <w:r w:rsidR="000F4B76" w:rsidRPr="00444449">
        <w:rPr>
          <w:rFonts w:cs="Arial"/>
          <w:noProof/>
        </w:rPr>
        <w:t>Mich</w:t>
      </w:r>
      <w:r w:rsidR="000F4B76">
        <w:rPr>
          <w:rFonts w:cs="Arial"/>
          <w:noProof/>
        </w:rPr>
        <w:t>è</w:t>
      </w:r>
      <w:r w:rsidR="000F4B76" w:rsidRPr="00444449">
        <w:rPr>
          <w:rFonts w:cs="Arial"/>
          <w:noProof/>
        </w:rPr>
        <w:t>le</w:t>
      </w:r>
      <w:r w:rsidR="000F4B76" w:rsidRPr="00E9795C">
        <w:rPr>
          <w:rFonts w:cs="Arial"/>
          <w:noProof/>
        </w:rPr>
        <w:t xml:space="preserve"> </w:t>
      </w:r>
      <w:r w:rsidRPr="00E9795C">
        <w:rPr>
          <w:rFonts w:cs="Arial"/>
          <w:noProof/>
        </w:rPr>
        <w:t>Ma</w:t>
      </w:r>
      <w:r>
        <w:rPr>
          <w:rFonts w:cs="Arial"/>
          <w:noProof/>
        </w:rPr>
        <w:t>rvesley,</w:t>
      </w:r>
      <w:r w:rsidRPr="00E9795C">
        <w:rPr>
          <w:rFonts w:cs="Arial"/>
          <w:noProof/>
        </w:rPr>
        <w:t xml:space="preserve"> “</w:t>
      </w:r>
      <w:r w:rsidRPr="00E9795C">
        <w:t xml:space="preserve">Katie was referred to us for physiotherapy when she was </w:t>
      </w:r>
      <w:r w:rsidRPr="00444449">
        <w:t xml:space="preserve">two </w:t>
      </w:r>
      <w:r w:rsidRPr="00E9795C">
        <w:t xml:space="preserve">years of age and we have worked with her ever since. Katie always presented as an active little girl despite her diagnosis of </w:t>
      </w:r>
      <w:proofErr w:type="spellStart"/>
      <w:r>
        <w:t>s</w:t>
      </w:r>
      <w:r w:rsidRPr="00E9795C">
        <w:t>pina</w:t>
      </w:r>
      <w:proofErr w:type="spellEnd"/>
      <w:r w:rsidRPr="00E9795C">
        <w:t xml:space="preserve"> </w:t>
      </w:r>
      <w:r>
        <w:t>b</w:t>
      </w:r>
      <w:r w:rsidRPr="00E9795C">
        <w:t>ifida.</w:t>
      </w:r>
      <w:r>
        <w:t>”</w:t>
      </w:r>
    </w:p>
    <w:p w:rsidR="00AF10CE" w:rsidRPr="00E9795C" w:rsidRDefault="00AF10CE" w:rsidP="005D3C9F">
      <w:pPr>
        <w:spacing w:line="240" w:lineRule="auto"/>
        <w:jc w:val="both"/>
      </w:pPr>
      <w:r w:rsidRPr="00E9795C">
        <w:t xml:space="preserve">“We worked with her </w:t>
      </w:r>
      <w:r w:rsidRPr="00C93A3B">
        <w:rPr>
          <w:color w:val="000000"/>
        </w:rPr>
        <w:t>to reduce her pain, to improve weakness</w:t>
      </w:r>
      <w:r>
        <w:t xml:space="preserve"> </w:t>
      </w:r>
      <w:r w:rsidR="00895D04" w:rsidRPr="00895D04">
        <w:rPr>
          <w:color w:val="FF0000"/>
        </w:rPr>
        <w:t>i</w:t>
      </w:r>
      <w:r w:rsidRPr="00E9795C">
        <w:t xml:space="preserve">n lower limbs, trunk and spine, to maintain </w:t>
      </w:r>
      <w:r>
        <w:t>r</w:t>
      </w:r>
      <w:r w:rsidRPr="00E9795C">
        <w:t xml:space="preserve">ange of </w:t>
      </w:r>
      <w:r>
        <w:t>m</w:t>
      </w:r>
      <w:r w:rsidRPr="00E9795C">
        <w:t xml:space="preserve">otion (ROM) in </w:t>
      </w:r>
      <w:r>
        <w:t xml:space="preserve">her </w:t>
      </w:r>
      <w:r w:rsidRPr="00E9795C">
        <w:t>foot and ankle and maintain her postural awareness and positioning</w:t>
      </w:r>
      <w:r>
        <w:t>.”</w:t>
      </w:r>
    </w:p>
    <w:p w:rsidR="00AF10CE" w:rsidRDefault="00AF10CE" w:rsidP="005D3C9F">
      <w:pPr>
        <w:spacing w:line="240" w:lineRule="auto"/>
        <w:jc w:val="both"/>
      </w:pPr>
      <w:r>
        <w:t>“</w:t>
      </w:r>
      <w:r w:rsidRPr="00444449">
        <w:t>Also included in Katie’s program were strengthening and stretching programs</w:t>
      </w:r>
      <w:r w:rsidRPr="00444449">
        <w:rPr>
          <w:color w:val="FF0000"/>
        </w:rPr>
        <w:t xml:space="preserve">.  </w:t>
      </w:r>
      <w:r w:rsidRPr="00444449">
        <w:t xml:space="preserve">In the early stages we used </w:t>
      </w:r>
      <w:proofErr w:type="spellStart"/>
      <w:r w:rsidRPr="00444449">
        <w:t>neurotech</w:t>
      </w:r>
      <w:proofErr w:type="spellEnd"/>
      <w:r w:rsidRPr="00444449">
        <w:t xml:space="preserve">, a form of electrical stimulation for improving functional activity in weak and minimally active muscles. Hydrotherapy and circuit training </w:t>
      </w:r>
      <w:r w:rsidRPr="00444449">
        <w:rPr>
          <w:color w:val="000000"/>
        </w:rPr>
        <w:t xml:space="preserve">have also been part of her </w:t>
      </w:r>
      <w:r w:rsidR="00895D04" w:rsidRPr="001E53D9">
        <w:t>physiotherapy</w:t>
      </w:r>
      <w:r w:rsidRPr="001E53D9">
        <w:t xml:space="preserve"> </w:t>
      </w:r>
      <w:r>
        <w:rPr>
          <w:color w:val="000000"/>
        </w:rPr>
        <w:t>program.</w:t>
      </w:r>
      <w:r>
        <w:t>”</w:t>
      </w:r>
    </w:p>
    <w:p w:rsidR="00AF10CE" w:rsidRDefault="00AF10CE" w:rsidP="005D3C9F">
      <w:pPr>
        <w:spacing w:line="240" w:lineRule="auto"/>
        <w:jc w:val="both"/>
      </w:pPr>
      <w:r w:rsidRPr="00E9795C">
        <w:lastRenderedPageBreak/>
        <w:t xml:space="preserve">Added </w:t>
      </w:r>
      <w:proofErr w:type="spellStart"/>
      <w:r w:rsidR="000F4B76">
        <w:t>Michè</w:t>
      </w:r>
      <w:r w:rsidRPr="00E9795C">
        <w:t>le</w:t>
      </w:r>
      <w:proofErr w:type="spellEnd"/>
      <w:r w:rsidRPr="00E9795C">
        <w:t xml:space="preserve">, “Katie has </w:t>
      </w:r>
      <w:r w:rsidRPr="00C93A3B">
        <w:t>always incorporated physiotherapy into the activities sh</w:t>
      </w:r>
      <w:r w:rsidRPr="00E9795C">
        <w:t>e is involved in including</w:t>
      </w:r>
      <w:r>
        <w:t xml:space="preserve"> h</w:t>
      </w:r>
      <w:r w:rsidRPr="00E9795C">
        <w:t>orse riding</w:t>
      </w:r>
      <w:r>
        <w:t xml:space="preserve"> and</w:t>
      </w:r>
      <w:r w:rsidRPr="00E9795C">
        <w:t xml:space="preserve"> rowing which are</w:t>
      </w:r>
      <w:r>
        <w:t xml:space="preserve"> </w:t>
      </w:r>
      <w:r w:rsidRPr="00E9795C">
        <w:t>great tool</w:t>
      </w:r>
      <w:r>
        <w:t>s</w:t>
      </w:r>
      <w:r w:rsidRPr="00E9795C">
        <w:t xml:space="preserve"> for promoting core stability, mobility and strengthening. We wish Katie every success in her search for a partner for the Paralympics in </w:t>
      </w:r>
      <w:smartTag w:uri="urn:schemas-microsoft-com:office:smarttags" w:element="country-region">
        <w:r w:rsidRPr="00E9795C">
          <w:t>Rio</w:t>
        </w:r>
      </w:smartTag>
      <w:r w:rsidRPr="00E9795C">
        <w:t>.”</w:t>
      </w:r>
    </w:p>
    <w:p w:rsidR="00AF10CE" w:rsidRPr="00E9795C" w:rsidRDefault="00AF10CE" w:rsidP="005D3C9F">
      <w:pPr>
        <w:spacing w:line="240" w:lineRule="auto"/>
        <w:jc w:val="both"/>
        <w:rPr>
          <w:rFonts w:cs="Arial"/>
          <w:color w:val="1C1C1C"/>
        </w:rPr>
      </w:pPr>
      <w:r w:rsidRPr="00E9795C">
        <w:rPr>
          <w:rFonts w:cs="Arial"/>
          <w:color w:val="1C1C1C"/>
        </w:rPr>
        <w:t>International research indicates that people with a disability are less likely to be employed or to be play</w:t>
      </w:r>
      <w:r>
        <w:rPr>
          <w:rFonts w:cs="Arial"/>
          <w:color w:val="1C1C1C"/>
        </w:rPr>
        <w:t>ing an active part in society</w:t>
      </w:r>
      <w:r w:rsidRPr="008F2A5E">
        <w:rPr>
          <w:rFonts w:cs="Arial"/>
          <w:color w:val="FF0000"/>
        </w:rPr>
        <w:t xml:space="preserve">.  </w:t>
      </w:r>
      <w:r w:rsidRPr="00C93A3B">
        <w:rPr>
          <w:rFonts w:cs="Arial"/>
        </w:rPr>
        <w:t xml:space="preserve">This </w:t>
      </w:r>
      <w:r w:rsidRPr="00E9795C">
        <w:rPr>
          <w:rFonts w:cs="Arial"/>
          <w:color w:val="1C1C1C"/>
        </w:rPr>
        <w:t>costs some eco</w:t>
      </w:r>
      <w:r>
        <w:rPr>
          <w:rFonts w:cs="Arial"/>
          <w:color w:val="1C1C1C"/>
        </w:rPr>
        <w:t>nomies 7% of their GDP. And yet with i</w:t>
      </w:r>
      <w:r w:rsidRPr="00E9795C">
        <w:rPr>
          <w:rFonts w:cs="Arial"/>
          <w:color w:val="1C1C1C"/>
        </w:rPr>
        <w:t xml:space="preserve">nterventions, such as physiotherapy, this situation can improve considerably. </w:t>
      </w:r>
    </w:p>
    <w:p w:rsidR="00AF10CE" w:rsidRPr="00E9795C" w:rsidRDefault="00AF10CE" w:rsidP="005D3C9F">
      <w:pPr>
        <w:spacing w:line="240" w:lineRule="auto"/>
        <w:jc w:val="both"/>
        <w:rPr>
          <w:rFonts w:cs="Arial"/>
          <w:noProof/>
        </w:rPr>
      </w:pPr>
      <w:r w:rsidRPr="00E9795C">
        <w:rPr>
          <w:rFonts w:cs="Arial"/>
          <w:noProof/>
        </w:rPr>
        <w:t xml:space="preserve">Instead of the Government recognising the importance of physiotherapy in </w:t>
      </w:r>
      <w:smartTag w:uri="urn:schemas-microsoft-com:office:smarttags" w:element="country-region">
        <w:r w:rsidRPr="00E9795C">
          <w:rPr>
            <w:rFonts w:cs="Arial"/>
            <w:noProof/>
          </w:rPr>
          <w:t>Ireland</w:t>
        </w:r>
      </w:smartTag>
      <w:r w:rsidRPr="00E9795C">
        <w:rPr>
          <w:rFonts w:cs="Arial"/>
          <w:noProof/>
        </w:rPr>
        <w:t xml:space="preserve">, there has been a fall in the number of physiotherapists per head of the population in recent years. </w:t>
      </w:r>
      <w:smartTag w:uri="urn:schemas-microsoft-com:office:smarttags" w:element="country-region">
        <w:r w:rsidRPr="00E9795C">
          <w:rPr>
            <w:rFonts w:cs="Arial"/>
            <w:noProof/>
          </w:rPr>
          <w:t>Ireland</w:t>
        </w:r>
      </w:smartTag>
      <w:r w:rsidRPr="00E9795C">
        <w:rPr>
          <w:rFonts w:cs="Arial"/>
          <w:noProof/>
        </w:rPr>
        <w:t xml:space="preserve"> has one of the lowest ratios of physotherapists per capita in the EU at  0.52 per 1,000 of the population in comparison with the </w:t>
      </w:r>
      <w:smartTag w:uri="urn:schemas-microsoft-com:office:smarttags" w:element="country-region">
        <w:r w:rsidRPr="00E9795C">
          <w:rPr>
            <w:rFonts w:cs="Arial"/>
            <w:noProof/>
          </w:rPr>
          <w:t>Netherlands</w:t>
        </w:r>
      </w:smartTag>
      <w:r w:rsidRPr="00E9795C">
        <w:rPr>
          <w:rFonts w:cs="Arial"/>
          <w:noProof/>
        </w:rPr>
        <w:t xml:space="preserve"> which has 1.35 or </w:t>
      </w:r>
      <w:smartTag w:uri="urn:schemas-microsoft-com:office:smarttags" w:element="country-region">
        <w:r w:rsidRPr="00E9795C">
          <w:rPr>
            <w:rFonts w:cs="Arial"/>
            <w:noProof/>
          </w:rPr>
          <w:t>Finland</w:t>
        </w:r>
      </w:smartTag>
      <w:r w:rsidRPr="00E9795C">
        <w:rPr>
          <w:rFonts w:cs="Arial"/>
          <w:noProof/>
        </w:rPr>
        <w:t xml:space="preserve"> with 2.82 physiotherapists per head of the population. 70% of </w:t>
      </w:r>
      <w:r>
        <w:rPr>
          <w:rFonts w:cs="Arial"/>
          <w:noProof/>
        </w:rPr>
        <w:t xml:space="preserve">Irish </w:t>
      </w:r>
      <w:r w:rsidRPr="00E9795C">
        <w:rPr>
          <w:rFonts w:cs="Arial"/>
          <w:noProof/>
        </w:rPr>
        <w:t xml:space="preserve">physiotherapy graduates from the last three years don’t work in physiotherapy and many emigrate. </w:t>
      </w:r>
    </w:p>
    <w:p w:rsidR="00AF10CE" w:rsidRPr="00E9795C" w:rsidRDefault="00AF10CE" w:rsidP="005D3C9F">
      <w:pPr>
        <w:spacing w:after="0" w:line="240" w:lineRule="auto"/>
        <w:jc w:val="both"/>
      </w:pPr>
      <w:r w:rsidRPr="00E9795C">
        <w:t>In a National Survey carried out by the ISCP in 2013, the majority of Irish physiotherapy services in 2013</w:t>
      </w:r>
      <w:r>
        <w:t xml:space="preserve"> were</w:t>
      </w:r>
      <w:r w:rsidRPr="00E9795C">
        <w:t xml:space="preserve"> operating with 80% or below average staffing levels (with some as low as 35%) when compared to the same period in 2007.</w:t>
      </w:r>
    </w:p>
    <w:p w:rsidR="00AF10CE" w:rsidRPr="00E9795C" w:rsidRDefault="00AF10CE" w:rsidP="005D3C9F">
      <w:pPr>
        <w:spacing w:after="0" w:line="240" w:lineRule="auto"/>
        <w:jc w:val="both"/>
      </w:pPr>
      <w:r w:rsidRPr="00E9795C">
        <w:t> </w:t>
      </w:r>
    </w:p>
    <w:p w:rsidR="00AF10CE" w:rsidRPr="006E67AA" w:rsidRDefault="00AF10CE" w:rsidP="005D3C9F">
      <w:pPr>
        <w:spacing w:after="0" w:line="240" w:lineRule="auto"/>
        <w:jc w:val="both"/>
        <w:rPr>
          <w:lang w:val="en-US"/>
        </w:rPr>
      </w:pPr>
      <w:r w:rsidRPr="00E9795C">
        <w:t>Jill Long, President of the ISCP, said</w:t>
      </w:r>
      <w:r w:rsidRPr="00E9795C">
        <w:rPr>
          <w:b/>
          <w:bCs/>
        </w:rPr>
        <w:t xml:space="preserve"> “</w:t>
      </w:r>
      <w:r>
        <w:rPr>
          <w:lang w:val="en-US"/>
        </w:rPr>
        <w:t>Inadequate</w:t>
      </w:r>
      <w:r w:rsidRPr="00E9795C">
        <w:rPr>
          <w:lang w:val="en-US"/>
        </w:rPr>
        <w:t xml:space="preserve"> physiotherapy staffing </w:t>
      </w:r>
      <w:r>
        <w:rPr>
          <w:lang w:val="en-US"/>
        </w:rPr>
        <w:t>levels do not make sense</w:t>
      </w:r>
      <w:r w:rsidRPr="00E9795C">
        <w:rPr>
          <w:lang w:val="en-US"/>
        </w:rPr>
        <w:t xml:space="preserve"> when physiotherapy is seen as key to preventing the admission of many patients to expensive acute services. For those admitted to hospitals, access to regular physiotherapy can reduce length of stay and enable patients to live active, </w:t>
      </w:r>
      <w:proofErr w:type="gramStart"/>
      <w:r w:rsidRPr="00E9795C">
        <w:rPr>
          <w:lang w:val="en-US"/>
        </w:rPr>
        <w:t>confident and sociable lives within their communities.</w:t>
      </w:r>
      <w:r w:rsidRPr="00E9795C">
        <w:rPr>
          <w:rFonts w:cs="Arial"/>
          <w:color w:val="1C1C1C"/>
        </w:rPr>
        <w:t>The message nee</w:t>
      </w:r>
      <w:r w:rsidRPr="001E53D9">
        <w:rPr>
          <w:rFonts w:cs="Arial"/>
        </w:rPr>
        <w:t>d</w:t>
      </w:r>
      <w:r w:rsidR="00895D04" w:rsidRPr="001E53D9">
        <w:rPr>
          <w:rFonts w:cs="Arial"/>
        </w:rPr>
        <w:t>s</w:t>
      </w:r>
      <w:proofErr w:type="gramEnd"/>
      <w:r w:rsidRPr="001E53D9">
        <w:rPr>
          <w:rFonts w:cs="Arial"/>
        </w:rPr>
        <w:t xml:space="preserve"> </w:t>
      </w:r>
      <w:r w:rsidRPr="00E9795C">
        <w:rPr>
          <w:rFonts w:cs="Arial"/>
          <w:color w:val="1C1C1C"/>
        </w:rPr>
        <w:t>to go out to politicians and other policy makers</w:t>
      </w:r>
      <w:r>
        <w:rPr>
          <w:rFonts w:cs="Arial"/>
          <w:color w:val="1C1C1C"/>
        </w:rPr>
        <w:t xml:space="preserve"> today, on World Physiotherapy Day,</w:t>
      </w:r>
      <w:r w:rsidRPr="00E9795C">
        <w:rPr>
          <w:rFonts w:cs="Arial"/>
          <w:color w:val="1C1C1C"/>
        </w:rPr>
        <w:t xml:space="preserve"> that physiotherap</w:t>
      </w:r>
      <w:r>
        <w:rPr>
          <w:rFonts w:cs="Arial"/>
          <w:color w:val="1C1C1C"/>
        </w:rPr>
        <w:t>ists are worth the investment.”</w:t>
      </w:r>
    </w:p>
    <w:p w:rsidR="00AF10CE" w:rsidRPr="00E9795C" w:rsidRDefault="00AF10CE" w:rsidP="005D3C9F">
      <w:pPr>
        <w:spacing w:after="0" w:line="240" w:lineRule="auto"/>
        <w:jc w:val="both"/>
        <w:rPr>
          <w:rFonts w:cs="Arial"/>
          <w:color w:val="1C1C1C"/>
        </w:rPr>
      </w:pPr>
    </w:p>
    <w:p w:rsidR="00AF10CE" w:rsidRPr="00E9795C" w:rsidRDefault="00AF10CE" w:rsidP="005D3C9F">
      <w:pPr>
        <w:spacing w:line="240" w:lineRule="auto"/>
        <w:jc w:val="both"/>
        <w:rPr>
          <w:rFonts w:cs="Consolas"/>
          <w:b/>
          <w:i/>
        </w:rPr>
      </w:pPr>
      <w:r w:rsidRPr="00E9795C">
        <w:rPr>
          <w:b/>
          <w:i/>
          <w:shd w:val="clear" w:color="auto" w:fill="FFFFFF"/>
        </w:rPr>
        <w:t xml:space="preserve">The ISCP is a national, professional body, respected and recognised both within and outside the profession, as the voice of Physiotherapy in </w:t>
      </w:r>
      <w:smartTag w:uri="urn:schemas-microsoft-com:office:smarttags" w:element="country-region">
        <w:r w:rsidRPr="00E9795C">
          <w:rPr>
            <w:b/>
            <w:i/>
            <w:shd w:val="clear" w:color="auto" w:fill="FFFFFF"/>
          </w:rPr>
          <w:t>Ireland</w:t>
        </w:r>
      </w:smartTag>
      <w:r w:rsidRPr="00E9795C">
        <w:rPr>
          <w:b/>
          <w:i/>
          <w:shd w:val="clear" w:color="auto" w:fill="FFFFFF"/>
        </w:rPr>
        <w:t>.</w:t>
      </w:r>
      <w:r w:rsidRPr="00E9795C">
        <w:rPr>
          <w:rFonts w:cs="Consolas"/>
          <w:b/>
          <w:i/>
        </w:rPr>
        <w:t xml:space="preserve"> The Society</w:t>
      </w:r>
      <w:r>
        <w:rPr>
          <w:rFonts w:cs="Consolas"/>
          <w:b/>
          <w:i/>
        </w:rPr>
        <w:t xml:space="preserve"> </w:t>
      </w:r>
      <w:r w:rsidRPr="00E9795C">
        <w:rPr>
          <w:rFonts w:cs="Consolas"/>
          <w:b/>
          <w:i/>
        </w:rPr>
        <w:t>has over 3,000 members.</w:t>
      </w:r>
    </w:p>
    <w:p w:rsidR="00AF10CE" w:rsidRPr="005D3C9F" w:rsidRDefault="00AF10CE" w:rsidP="005D3C9F">
      <w:pPr>
        <w:spacing w:line="240" w:lineRule="auto"/>
        <w:jc w:val="both"/>
        <w:rPr>
          <w:rFonts w:cs="Consolas"/>
          <w:b/>
        </w:rPr>
      </w:pPr>
      <w:r w:rsidRPr="005D3C9F">
        <w:rPr>
          <w:rFonts w:cs="Consolas"/>
          <w:b/>
        </w:rPr>
        <w:t>Ends.</w:t>
      </w:r>
    </w:p>
    <w:p w:rsidR="00AF10CE" w:rsidRDefault="00AF10CE" w:rsidP="005D3C9F">
      <w:pPr>
        <w:spacing w:line="240" w:lineRule="auto"/>
        <w:jc w:val="both"/>
        <w:rPr>
          <w:rFonts w:cs="Consolas"/>
        </w:rPr>
      </w:pPr>
      <w:r>
        <w:rPr>
          <w:rFonts w:cs="Consolas"/>
        </w:rPr>
        <w:t xml:space="preserve">Media enquiries or to arrange an interview with Katie O’Brien or </w:t>
      </w:r>
      <w:proofErr w:type="spellStart"/>
      <w:r>
        <w:rPr>
          <w:rFonts w:cs="Consolas"/>
        </w:rPr>
        <w:t>M</w:t>
      </w:r>
      <w:r w:rsidR="000F4B76">
        <w:rPr>
          <w:rFonts w:cs="Consolas"/>
        </w:rPr>
        <w:t>ichèle</w:t>
      </w:r>
      <w:proofErr w:type="spellEnd"/>
      <w:r>
        <w:rPr>
          <w:rFonts w:cs="Consolas"/>
        </w:rPr>
        <w:t xml:space="preserve"> </w:t>
      </w:r>
      <w:proofErr w:type="spellStart"/>
      <w:r>
        <w:rPr>
          <w:rFonts w:cs="Consolas"/>
        </w:rPr>
        <w:t>Marvesley</w:t>
      </w:r>
      <w:proofErr w:type="spellEnd"/>
      <w:r>
        <w:rPr>
          <w:rFonts w:cs="Consolas"/>
        </w:rPr>
        <w:t>, Chartered Physiotherapist, contact Niamh Quinn, Communications Manager, ISCP 087 122 0119.</w:t>
      </w:r>
    </w:p>
    <w:p w:rsidR="00AF10CE" w:rsidRDefault="00AF10CE" w:rsidP="005D3C9F">
      <w:pPr>
        <w:spacing w:line="240" w:lineRule="auto"/>
        <w:jc w:val="both"/>
        <w:rPr>
          <w:rFonts w:cs="Consolas"/>
          <w:b/>
        </w:rPr>
      </w:pPr>
      <w:r w:rsidRPr="005D3C9F">
        <w:rPr>
          <w:rFonts w:cs="Consolas"/>
          <w:b/>
        </w:rPr>
        <w:t>Notes to editors:</w:t>
      </w:r>
    </w:p>
    <w:p w:rsidR="00AF10CE" w:rsidRDefault="00AF10CE" w:rsidP="00B76784">
      <w:pPr>
        <w:pStyle w:val="ListParagraph"/>
        <w:numPr>
          <w:ilvl w:val="0"/>
          <w:numId w:val="2"/>
        </w:numPr>
        <w:spacing w:line="240" w:lineRule="auto"/>
        <w:jc w:val="both"/>
        <w:rPr>
          <w:rFonts w:cs="Consolas"/>
        </w:rPr>
      </w:pPr>
      <w:r w:rsidRPr="00B76784">
        <w:rPr>
          <w:rFonts w:cs="Consolas"/>
        </w:rPr>
        <w:t xml:space="preserve">We have further case studies and patient stories available; please contact Niamh Quinn, Communications Manager at the Irish Society of Chartered Physiotherapists. </w:t>
      </w:r>
    </w:p>
    <w:p w:rsidR="00AF10CE" w:rsidRPr="00E71741" w:rsidRDefault="00AF10CE" w:rsidP="00E71741">
      <w:pPr>
        <w:pStyle w:val="ListParagraph"/>
        <w:numPr>
          <w:ilvl w:val="0"/>
          <w:numId w:val="2"/>
        </w:numPr>
        <w:spacing w:line="240" w:lineRule="auto"/>
        <w:jc w:val="both"/>
        <w:rPr>
          <w:rFonts w:eastAsia="MS Mincho"/>
          <w:lang w:val="en-GB" w:eastAsia="ja-JP"/>
        </w:rPr>
      </w:pPr>
      <w:r>
        <w:rPr>
          <w:rFonts w:eastAsia="MS Mincho"/>
          <w:lang w:val="en-GB" w:eastAsia="ja-JP"/>
        </w:rPr>
        <w:t>R</w:t>
      </w:r>
      <w:r w:rsidRPr="00E71741">
        <w:rPr>
          <w:rFonts w:eastAsia="MS Mincho"/>
          <w:lang w:val="en-GB" w:eastAsia="ja-JP"/>
        </w:rPr>
        <w:t>ecent research has shown that physiotherapy and exercise, in particular progressive strength training, treadmill training, Tai Chi, dancing (set dancing and Tango) can all help improve mobility for people with Parkinson’s by improving walking speed, aerobic capacity, balance, strength and flexibility.</w:t>
      </w:r>
    </w:p>
    <w:p w:rsidR="00AF10CE" w:rsidRDefault="00AF10CE" w:rsidP="00E71741">
      <w:pPr>
        <w:pStyle w:val="ListParagraph"/>
        <w:numPr>
          <w:ilvl w:val="0"/>
          <w:numId w:val="2"/>
        </w:numPr>
        <w:spacing w:line="240" w:lineRule="auto"/>
        <w:jc w:val="both"/>
      </w:pPr>
      <w:r w:rsidRPr="00E71741">
        <w:rPr>
          <w:rFonts w:cs="Arial"/>
        </w:rPr>
        <w:t>In Multiple Sclerosis, a</w:t>
      </w:r>
      <w:r w:rsidRPr="00662643">
        <w:t xml:space="preserve"> recent review of studies demonstrated clearly that exercise can significantly reduce the impact of fatigue; studies also show benefits of exercise on mobility.</w:t>
      </w:r>
    </w:p>
    <w:p w:rsidR="00AF10CE" w:rsidRDefault="00AF10CE" w:rsidP="00E71741">
      <w:pPr>
        <w:pStyle w:val="ListParagraph"/>
        <w:numPr>
          <w:ilvl w:val="0"/>
          <w:numId w:val="2"/>
        </w:numPr>
        <w:spacing w:line="240" w:lineRule="auto"/>
        <w:jc w:val="both"/>
      </w:pPr>
      <w:r>
        <w:t>The British Thoracic Society’s Guidelines on Pulmonary Rehabilitation state “Physical exercise can help improve exercise capacity, shortness of breath, muscle strength, mobility, physiological wellbeing and general health status.”</w:t>
      </w:r>
    </w:p>
    <w:p w:rsidR="00AF10CE" w:rsidRPr="00B76784" w:rsidRDefault="00AF10CE" w:rsidP="00B76784">
      <w:pPr>
        <w:pStyle w:val="ListParagraph"/>
        <w:numPr>
          <w:ilvl w:val="0"/>
          <w:numId w:val="2"/>
        </w:numPr>
        <w:spacing w:after="0" w:line="240" w:lineRule="auto"/>
        <w:jc w:val="both"/>
      </w:pPr>
      <w:r w:rsidRPr="00B76784">
        <w:t xml:space="preserve">The ISCP survey mentioned above was carried out amongst all public and voluntary health service Physiotherapy Managers across </w:t>
      </w:r>
      <w:smartTag w:uri="urn:schemas-microsoft-com:office:smarttags" w:element="country-region">
        <w:r w:rsidRPr="00B76784">
          <w:t>Ireland</w:t>
        </w:r>
      </w:smartTag>
      <w:r w:rsidRPr="00B76784">
        <w:t>’s acute, community and voluntary services regarding their physiotherapy staffing levels on that day. The response rate was over 65%.</w:t>
      </w:r>
    </w:p>
    <w:p w:rsidR="00AF10CE" w:rsidRPr="00925096" w:rsidRDefault="00AF10CE" w:rsidP="005D3C9F">
      <w:pPr>
        <w:spacing w:line="240" w:lineRule="auto"/>
        <w:jc w:val="both"/>
        <w:rPr>
          <w:rFonts w:cs="Consolas"/>
        </w:rPr>
      </w:pPr>
    </w:p>
    <w:p w:rsidR="00AF10CE" w:rsidRPr="00941197" w:rsidRDefault="00AF10CE" w:rsidP="005D3C9F">
      <w:pPr>
        <w:jc w:val="both"/>
        <w:rPr>
          <w:rFonts w:ascii="Arial" w:hAnsi="Arial" w:cs="Arial"/>
        </w:rPr>
      </w:pPr>
    </w:p>
    <w:sectPr w:rsidR="00AF10CE" w:rsidRPr="00941197" w:rsidSect="00B13D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10373"/>
    <w:multiLevelType w:val="hybridMultilevel"/>
    <w:tmpl w:val="0D28FF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A0A02BA"/>
    <w:multiLevelType w:val="hybridMultilevel"/>
    <w:tmpl w:val="0A2ED17C"/>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0457D"/>
    <w:rsid w:val="00021361"/>
    <w:rsid w:val="00043D40"/>
    <w:rsid w:val="00046B6C"/>
    <w:rsid w:val="000F4B76"/>
    <w:rsid w:val="00180997"/>
    <w:rsid w:val="00193F55"/>
    <w:rsid w:val="001B50A6"/>
    <w:rsid w:val="001C18FC"/>
    <w:rsid w:val="001E53D9"/>
    <w:rsid w:val="001F3D93"/>
    <w:rsid w:val="00222188"/>
    <w:rsid w:val="0024587F"/>
    <w:rsid w:val="00267737"/>
    <w:rsid w:val="002737E0"/>
    <w:rsid w:val="00296345"/>
    <w:rsid w:val="002A0CCF"/>
    <w:rsid w:val="0030131E"/>
    <w:rsid w:val="00313AE6"/>
    <w:rsid w:val="0032467B"/>
    <w:rsid w:val="0032708D"/>
    <w:rsid w:val="003C0484"/>
    <w:rsid w:val="003E714C"/>
    <w:rsid w:val="003F7849"/>
    <w:rsid w:val="00424208"/>
    <w:rsid w:val="00444449"/>
    <w:rsid w:val="00486FAE"/>
    <w:rsid w:val="004947CA"/>
    <w:rsid w:val="004D4280"/>
    <w:rsid w:val="004F5A85"/>
    <w:rsid w:val="00591D57"/>
    <w:rsid w:val="005B2AE1"/>
    <w:rsid w:val="005D3C9F"/>
    <w:rsid w:val="0060457D"/>
    <w:rsid w:val="00655CAA"/>
    <w:rsid w:val="00662643"/>
    <w:rsid w:val="00682B4B"/>
    <w:rsid w:val="006D4845"/>
    <w:rsid w:val="006E67AA"/>
    <w:rsid w:val="007431C5"/>
    <w:rsid w:val="0076221C"/>
    <w:rsid w:val="007F1BA7"/>
    <w:rsid w:val="00862AF7"/>
    <w:rsid w:val="00886FC8"/>
    <w:rsid w:val="0088787E"/>
    <w:rsid w:val="00895D04"/>
    <w:rsid w:val="008A24D5"/>
    <w:rsid w:val="008A6C9B"/>
    <w:rsid w:val="008C1849"/>
    <w:rsid w:val="008F2A5E"/>
    <w:rsid w:val="00925096"/>
    <w:rsid w:val="00934334"/>
    <w:rsid w:val="00941197"/>
    <w:rsid w:val="0094674F"/>
    <w:rsid w:val="00965B32"/>
    <w:rsid w:val="00993C12"/>
    <w:rsid w:val="009F16E5"/>
    <w:rsid w:val="00A36933"/>
    <w:rsid w:val="00A8074E"/>
    <w:rsid w:val="00AD00F7"/>
    <w:rsid w:val="00AF10CE"/>
    <w:rsid w:val="00B01575"/>
    <w:rsid w:val="00B06CCF"/>
    <w:rsid w:val="00B1113B"/>
    <w:rsid w:val="00B13D31"/>
    <w:rsid w:val="00B170A7"/>
    <w:rsid w:val="00B329E0"/>
    <w:rsid w:val="00B6497F"/>
    <w:rsid w:val="00B74A22"/>
    <w:rsid w:val="00B76784"/>
    <w:rsid w:val="00BB2AC3"/>
    <w:rsid w:val="00C93A3B"/>
    <w:rsid w:val="00CB6159"/>
    <w:rsid w:val="00CD402C"/>
    <w:rsid w:val="00D17A16"/>
    <w:rsid w:val="00DC50A5"/>
    <w:rsid w:val="00DD5322"/>
    <w:rsid w:val="00E041F2"/>
    <w:rsid w:val="00E3210E"/>
    <w:rsid w:val="00E57F41"/>
    <w:rsid w:val="00E60B06"/>
    <w:rsid w:val="00E71741"/>
    <w:rsid w:val="00E87024"/>
    <w:rsid w:val="00E9795C"/>
    <w:rsid w:val="00F234F9"/>
    <w:rsid w:val="00F6210B"/>
    <w:rsid w:val="00FC2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87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01575"/>
    <w:rPr>
      <w:rFonts w:cs="Times New Roman"/>
      <w:color w:val="0000FF"/>
      <w:u w:val="single"/>
    </w:rPr>
  </w:style>
  <w:style w:type="paragraph" w:styleId="NormalWeb">
    <w:name w:val="Normal (Web)"/>
    <w:basedOn w:val="Normal"/>
    <w:uiPriority w:val="99"/>
    <w:semiHidden/>
    <w:rsid w:val="0094674F"/>
    <w:pPr>
      <w:spacing w:before="100" w:beforeAutospacing="1" w:after="100" w:afterAutospacing="1" w:line="240" w:lineRule="auto"/>
    </w:pPr>
    <w:rPr>
      <w:rFonts w:ascii="Times New Roman" w:eastAsia="Times New Roman" w:hAnsi="Times New Roman"/>
      <w:sz w:val="24"/>
      <w:szCs w:val="24"/>
      <w:lang w:eastAsia="en-IE"/>
    </w:rPr>
  </w:style>
  <w:style w:type="character" w:styleId="Strong">
    <w:name w:val="Strong"/>
    <w:uiPriority w:val="99"/>
    <w:qFormat/>
    <w:rsid w:val="0094674F"/>
    <w:rPr>
      <w:rFonts w:cs="Times New Roman"/>
      <w:b/>
      <w:bCs/>
    </w:rPr>
  </w:style>
  <w:style w:type="paragraph" w:styleId="ListParagraph">
    <w:name w:val="List Paragraph"/>
    <w:basedOn w:val="Normal"/>
    <w:uiPriority w:val="99"/>
    <w:qFormat/>
    <w:rsid w:val="0076221C"/>
    <w:pPr>
      <w:ind w:left="720"/>
      <w:contextualSpacing/>
    </w:pPr>
  </w:style>
  <w:style w:type="character" w:styleId="CommentReference">
    <w:name w:val="annotation reference"/>
    <w:uiPriority w:val="99"/>
    <w:semiHidden/>
    <w:rsid w:val="008F2A5E"/>
    <w:rPr>
      <w:rFonts w:cs="Times New Roman"/>
      <w:sz w:val="16"/>
      <w:szCs w:val="16"/>
    </w:rPr>
  </w:style>
  <w:style w:type="paragraph" w:styleId="CommentText">
    <w:name w:val="annotation text"/>
    <w:basedOn w:val="Normal"/>
    <w:link w:val="CommentTextChar"/>
    <w:uiPriority w:val="99"/>
    <w:semiHidden/>
    <w:rsid w:val="008F2A5E"/>
    <w:pPr>
      <w:spacing w:line="240" w:lineRule="auto"/>
    </w:pPr>
    <w:rPr>
      <w:sz w:val="20"/>
      <w:szCs w:val="20"/>
    </w:rPr>
  </w:style>
  <w:style w:type="character" w:customStyle="1" w:styleId="CommentTextChar">
    <w:name w:val="Comment Text Char"/>
    <w:link w:val="CommentText"/>
    <w:uiPriority w:val="99"/>
    <w:semiHidden/>
    <w:locked/>
    <w:rsid w:val="008F2A5E"/>
    <w:rPr>
      <w:rFonts w:cs="Times New Roman"/>
      <w:sz w:val="20"/>
      <w:szCs w:val="20"/>
    </w:rPr>
  </w:style>
  <w:style w:type="paragraph" w:styleId="CommentSubject">
    <w:name w:val="annotation subject"/>
    <w:basedOn w:val="CommentText"/>
    <w:next w:val="CommentText"/>
    <w:link w:val="CommentSubjectChar"/>
    <w:uiPriority w:val="99"/>
    <w:semiHidden/>
    <w:rsid w:val="008F2A5E"/>
    <w:rPr>
      <w:b/>
      <w:bCs/>
    </w:rPr>
  </w:style>
  <w:style w:type="character" w:customStyle="1" w:styleId="CommentSubjectChar">
    <w:name w:val="Comment Subject Char"/>
    <w:link w:val="CommentSubject"/>
    <w:uiPriority w:val="99"/>
    <w:semiHidden/>
    <w:locked/>
    <w:rsid w:val="008F2A5E"/>
    <w:rPr>
      <w:rFonts w:cs="Times New Roman"/>
      <w:b/>
      <w:bCs/>
      <w:sz w:val="20"/>
      <w:szCs w:val="20"/>
    </w:rPr>
  </w:style>
  <w:style w:type="paragraph" w:styleId="BalloonText">
    <w:name w:val="Balloon Text"/>
    <w:basedOn w:val="Normal"/>
    <w:link w:val="BalloonTextChar"/>
    <w:uiPriority w:val="99"/>
    <w:semiHidden/>
    <w:rsid w:val="008F2A5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F2A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87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01575"/>
    <w:rPr>
      <w:rFonts w:cs="Times New Roman"/>
      <w:color w:val="0000FF"/>
      <w:u w:val="single"/>
    </w:rPr>
  </w:style>
  <w:style w:type="paragraph" w:styleId="NormalWeb">
    <w:name w:val="Normal (Web)"/>
    <w:basedOn w:val="Normal"/>
    <w:uiPriority w:val="99"/>
    <w:semiHidden/>
    <w:rsid w:val="0094674F"/>
    <w:pPr>
      <w:spacing w:before="100" w:beforeAutospacing="1" w:after="100" w:afterAutospacing="1" w:line="240" w:lineRule="auto"/>
    </w:pPr>
    <w:rPr>
      <w:rFonts w:ascii="Times New Roman" w:eastAsia="Times New Roman" w:hAnsi="Times New Roman"/>
      <w:sz w:val="24"/>
      <w:szCs w:val="24"/>
      <w:lang w:eastAsia="en-IE"/>
    </w:rPr>
  </w:style>
  <w:style w:type="character" w:styleId="Strong">
    <w:name w:val="Strong"/>
    <w:uiPriority w:val="99"/>
    <w:qFormat/>
    <w:rsid w:val="0094674F"/>
    <w:rPr>
      <w:rFonts w:cs="Times New Roman"/>
      <w:b/>
      <w:bCs/>
    </w:rPr>
  </w:style>
  <w:style w:type="paragraph" w:styleId="ListParagraph">
    <w:name w:val="List Paragraph"/>
    <w:basedOn w:val="Normal"/>
    <w:uiPriority w:val="99"/>
    <w:qFormat/>
    <w:rsid w:val="0076221C"/>
    <w:pPr>
      <w:ind w:left="720"/>
      <w:contextualSpacing/>
    </w:pPr>
  </w:style>
  <w:style w:type="character" w:styleId="CommentReference">
    <w:name w:val="annotation reference"/>
    <w:uiPriority w:val="99"/>
    <w:semiHidden/>
    <w:rsid w:val="008F2A5E"/>
    <w:rPr>
      <w:rFonts w:cs="Times New Roman"/>
      <w:sz w:val="16"/>
      <w:szCs w:val="16"/>
    </w:rPr>
  </w:style>
  <w:style w:type="paragraph" w:styleId="CommentText">
    <w:name w:val="annotation text"/>
    <w:basedOn w:val="Normal"/>
    <w:link w:val="CommentTextChar"/>
    <w:uiPriority w:val="99"/>
    <w:semiHidden/>
    <w:rsid w:val="008F2A5E"/>
    <w:pPr>
      <w:spacing w:line="240" w:lineRule="auto"/>
    </w:pPr>
    <w:rPr>
      <w:sz w:val="20"/>
      <w:szCs w:val="20"/>
    </w:rPr>
  </w:style>
  <w:style w:type="character" w:customStyle="1" w:styleId="CommentTextChar">
    <w:name w:val="Comment Text Char"/>
    <w:link w:val="CommentText"/>
    <w:uiPriority w:val="99"/>
    <w:semiHidden/>
    <w:locked/>
    <w:rsid w:val="008F2A5E"/>
    <w:rPr>
      <w:rFonts w:cs="Times New Roman"/>
      <w:sz w:val="20"/>
      <w:szCs w:val="20"/>
    </w:rPr>
  </w:style>
  <w:style w:type="paragraph" w:styleId="CommentSubject">
    <w:name w:val="annotation subject"/>
    <w:basedOn w:val="CommentText"/>
    <w:next w:val="CommentText"/>
    <w:link w:val="CommentSubjectChar"/>
    <w:uiPriority w:val="99"/>
    <w:semiHidden/>
    <w:rsid w:val="008F2A5E"/>
    <w:rPr>
      <w:b/>
      <w:bCs/>
    </w:rPr>
  </w:style>
  <w:style w:type="character" w:customStyle="1" w:styleId="CommentSubjectChar">
    <w:name w:val="Comment Subject Char"/>
    <w:link w:val="CommentSubject"/>
    <w:uiPriority w:val="99"/>
    <w:semiHidden/>
    <w:locked/>
    <w:rsid w:val="008F2A5E"/>
    <w:rPr>
      <w:rFonts w:cs="Times New Roman"/>
      <w:b/>
      <w:bCs/>
      <w:sz w:val="20"/>
      <w:szCs w:val="20"/>
    </w:rPr>
  </w:style>
  <w:style w:type="paragraph" w:styleId="BalloonText">
    <w:name w:val="Balloon Text"/>
    <w:basedOn w:val="Normal"/>
    <w:link w:val="BalloonTextChar"/>
    <w:uiPriority w:val="99"/>
    <w:semiHidden/>
    <w:rsid w:val="008F2A5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F2A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427043">
      <w:marLeft w:val="0"/>
      <w:marRight w:val="0"/>
      <w:marTop w:val="0"/>
      <w:marBottom w:val="0"/>
      <w:divBdr>
        <w:top w:val="none" w:sz="0" w:space="0" w:color="auto"/>
        <w:left w:val="none" w:sz="0" w:space="0" w:color="auto"/>
        <w:bottom w:val="none" w:sz="0" w:space="0" w:color="auto"/>
        <w:right w:val="none" w:sz="0" w:space="0" w:color="auto"/>
      </w:divBdr>
    </w:div>
    <w:div w:id="1986427044">
      <w:marLeft w:val="0"/>
      <w:marRight w:val="0"/>
      <w:marTop w:val="0"/>
      <w:marBottom w:val="0"/>
      <w:divBdr>
        <w:top w:val="none" w:sz="0" w:space="0" w:color="auto"/>
        <w:left w:val="none" w:sz="0" w:space="0" w:color="auto"/>
        <w:bottom w:val="none" w:sz="0" w:space="0" w:color="auto"/>
        <w:right w:val="none" w:sz="0" w:space="0" w:color="auto"/>
      </w:divBdr>
    </w:div>
    <w:div w:id="19864270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Royal College of Surgeons in Ireland</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ISCP</dc:creator>
  <cp:lastModifiedBy>Niamh Quinn</cp:lastModifiedBy>
  <cp:revision>9</cp:revision>
  <dcterms:created xsi:type="dcterms:W3CDTF">2014-09-02T12:40:00Z</dcterms:created>
  <dcterms:modified xsi:type="dcterms:W3CDTF">2014-09-08T06:00:00Z</dcterms:modified>
</cp:coreProperties>
</file>